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6806D3" w:rsidRPr="00B91DFE" w:rsidTr="00561C52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6806D3" w:rsidRPr="00B91DFE" w:rsidTr="00561C52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6806D3" w:rsidRPr="00B91DFE" w:rsidTr="00561C52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6806D3" w:rsidRPr="00B91DFE" w:rsidTr="00561C52">
                          <w:tc>
                            <w:tcPr>
                              <w:tcW w:w="4459" w:type="dxa"/>
                              <w:gridSpan w:val="2"/>
                            </w:tcPr>
                            <w:p w:rsidR="006806D3" w:rsidRPr="00B91DFE" w:rsidRDefault="006806D3" w:rsidP="00561C52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  <w:t xml:space="preserve">                 </w:t>
                              </w: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  </w:t>
                              </w:r>
                              <w:r w:rsidRPr="00B91DFE">
                                <w:rPr>
                                  <w:rFonts w:ascii="Arial" w:hAnsi="Arial" w:cs="Arial"/>
                                  <w:i w:val="0"/>
                                  <w:lang w:val="hr-HR"/>
                                </w:rPr>
                                <w:object w:dxaOrig="3120" w:dyaOrig="402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32.25pt;height:39.75pt" o:ole="">
                                    <v:imagedata r:id="rId5" o:title=""/>
                                  </v:shape>
                                  <o:OLEObject Type="Embed" ProgID="MSPhotoEd.3" ShapeID="_x0000_i1025" DrawAspect="Content" ObjectID="_1591075533" r:id="rId6"/>
                                </w:object>
                              </w:r>
                            </w:p>
                            <w:p w:rsidR="006806D3" w:rsidRPr="00B91DFE" w:rsidRDefault="006806D3" w:rsidP="00561C52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6806D3" w:rsidRPr="00B91DFE" w:rsidTr="00561C52">
                                <w:tc>
                                  <w:tcPr>
                                    <w:tcW w:w="729" w:type="dxa"/>
                                  </w:tcPr>
                                  <w:p w:rsidR="006806D3" w:rsidRPr="00B91DFE" w:rsidRDefault="006806D3" w:rsidP="00561C52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6806D3" w:rsidRPr="00B91DFE" w:rsidRDefault="006806D3" w:rsidP="00561C52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</w:t>
                                    </w:r>
                                    <w:r w:rsidRPr="00B91DFE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>GRAD PLETERNICA</w:t>
                                    </w:r>
                                    <w:r w:rsidRPr="00B91DFE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6806D3" w:rsidRPr="00B91DFE" w:rsidRDefault="006806D3" w:rsidP="00561C52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color w:val="243F6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6806D3" w:rsidRPr="00B91DFE" w:rsidTr="00561C52">
                          <w:tc>
                            <w:tcPr>
                              <w:tcW w:w="636" w:type="dxa"/>
                              <w:vAlign w:val="center"/>
                            </w:tcPr>
                            <w:p w:rsidR="006806D3" w:rsidRPr="00B91DFE" w:rsidRDefault="006806D3" w:rsidP="00561C52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lang w:val="hr-HR"/>
                                </w:rPr>
                              </w:pP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 wp14:anchorId="4E4EE8EE" wp14:editId="444AD6F1">
                                    <wp:extent cx="238125" cy="333375"/>
                                    <wp:effectExtent l="0" t="0" r="9525" b="9525"/>
                                    <wp:docPr id="2" name="Slika 2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6806D3" w:rsidRPr="00B91DFE" w:rsidRDefault="006806D3" w:rsidP="00561C52">
                              <w:pPr>
                                <w:pStyle w:val="Bezproreda"/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B91DFE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Jedinstveni upravni odjel</w:t>
                              </w:r>
                            </w:p>
                            <w:p w:rsidR="006806D3" w:rsidRDefault="006806D3" w:rsidP="00561C52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</w:pP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 xml:space="preserve">  </w:t>
                              </w: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 xml:space="preserve"> www.pleternica.hr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 xml:space="preserve"> </w:t>
                              </w:r>
                              <w:r w:rsidRPr="00B91DFE">
                                <w:rPr>
                                  <w:rFonts w:ascii="Times New Roman" w:hAnsi="Times New Roman"/>
                                  <w:i w:val="0"/>
                                  <w:sz w:val="14"/>
                                  <w:szCs w:val="14"/>
                                  <w:lang w:val="hr-HR"/>
                                </w:rPr>
                                <w:t xml:space="preserve">; e-mail: </w:t>
                              </w:r>
                              <w:hyperlink r:id="rId8" w:history="1">
                                <w:r w:rsidRPr="00B90547">
                                  <w:rPr>
                                    <w:rStyle w:val="Hiperveza"/>
                                    <w:rFonts w:ascii="Times New Roman" w:hAnsi="Times New Roman"/>
                                    <w:i w:val="0"/>
                                    <w:sz w:val="14"/>
                                    <w:szCs w:val="14"/>
                                    <w:lang w:val="hr-HR"/>
                                  </w:rPr>
                                  <w:t>grad@pleternica.hr</w:t>
                                </w:r>
                              </w:hyperlink>
                            </w:p>
                            <w:p w:rsidR="006806D3" w:rsidRPr="008B37F3" w:rsidRDefault="006806D3" w:rsidP="00561C52">
                              <w:pPr>
                                <w:pStyle w:val="Bezproreda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lang w:val="hr-HR"/>
                                </w:rPr>
                              </w:pPr>
                              <w:r w:rsidRPr="008B37F3">
                                <w:rPr>
                                  <w:rFonts w:ascii="Times New Roman" w:hAnsi="Times New Roman"/>
                                  <w:sz w:val="20"/>
                                  <w:lang w:val="hr-HR"/>
                                </w:rPr>
                                <w:t>Stručno povjerenstvo za provođenje postupka javne nabave</w:t>
                              </w:r>
                            </w:p>
                          </w:tc>
                        </w:tr>
                      </w:tbl>
                      <w:p w:rsidR="006806D3" w:rsidRPr="00B91DFE" w:rsidRDefault="006806D3" w:rsidP="00561C52">
                        <w:pPr>
                          <w:pStyle w:val="Bezproreda"/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6806D3" w:rsidRPr="00B91DFE" w:rsidRDefault="006806D3" w:rsidP="00561C52">
                  <w:pPr>
                    <w:pStyle w:val="Bezproreda"/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6806D3" w:rsidRPr="00B91DFE" w:rsidRDefault="006806D3" w:rsidP="00561C52">
            <w:pPr>
              <w:pStyle w:val="Naslov5"/>
              <w:rPr>
                <w:rFonts w:ascii="Times New Roman" w:hAnsi="Times New Roman"/>
              </w:rPr>
            </w:pPr>
          </w:p>
        </w:tc>
      </w:tr>
    </w:tbl>
    <w:p w:rsidR="006806D3" w:rsidRPr="00B91DFE" w:rsidRDefault="006806D3" w:rsidP="006806D3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F7BA0" w:rsidRPr="008B37F3" w:rsidRDefault="005F7BA0" w:rsidP="005F7BA0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KLASA: 406-01/17-01/9</w:t>
      </w:r>
    </w:p>
    <w:p w:rsidR="005F7BA0" w:rsidRPr="008B37F3" w:rsidRDefault="005F7BA0" w:rsidP="005F7BA0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URBROJ: 2177/07-01-17-3</w:t>
      </w:r>
    </w:p>
    <w:p w:rsidR="005F7BA0" w:rsidRDefault="005F7BA0" w:rsidP="005F7BA0">
      <w:pPr>
        <w:pStyle w:val="Bezproreda"/>
        <w:rPr>
          <w:rFonts w:ascii="Times New Roman" w:hAnsi="Times New Roman"/>
          <w:i w:val="0"/>
          <w:szCs w:val="24"/>
          <w:lang w:val="hr-HR"/>
        </w:rPr>
      </w:pPr>
      <w:r w:rsidRPr="008B37F3">
        <w:rPr>
          <w:rFonts w:ascii="Times New Roman" w:hAnsi="Times New Roman"/>
          <w:i w:val="0"/>
          <w:szCs w:val="24"/>
          <w:lang w:val="hr-HR"/>
        </w:rPr>
        <w:t xml:space="preserve">Pleternica, </w:t>
      </w:r>
      <w:r>
        <w:rPr>
          <w:rFonts w:ascii="Times New Roman" w:hAnsi="Times New Roman"/>
          <w:i w:val="0"/>
          <w:szCs w:val="24"/>
          <w:lang w:val="hr-HR"/>
        </w:rPr>
        <w:t>20</w:t>
      </w:r>
      <w:r w:rsidRPr="008B37F3">
        <w:rPr>
          <w:rFonts w:ascii="Times New Roman" w:hAnsi="Times New Roman"/>
          <w:i w:val="0"/>
          <w:szCs w:val="24"/>
          <w:lang w:val="hr-HR"/>
        </w:rPr>
        <w:t xml:space="preserve">. </w:t>
      </w:r>
      <w:r>
        <w:rPr>
          <w:rFonts w:ascii="Times New Roman" w:hAnsi="Times New Roman"/>
          <w:i w:val="0"/>
          <w:szCs w:val="24"/>
          <w:lang w:val="hr-HR"/>
        </w:rPr>
        <w:t>rujna</w:t>
      </w:r>
      <w:r w:rsidRPr="008B37F3">
        <w:rPr>
          <w:rFonts w:ascii="Times New Roman" w:hAnsi="Times New Roman"/>
          <w:i w:val="0"/>
          <w:szCs w:val="24"/>
          <w:lang w:val="hr-HR"/>
        </w:rPr>
        <w:t xml:space="preserve"> 2017. godine</w:t>
      </w:r>
    </w:p>
    <w:p w:rsidR="005F7BA0" w:rsidRDefault="005F7BA0" w:rsidP="005F7BA0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F7BA0" w:rsidRDefault="005F7BA0" w:rsidP="005F7BA0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F7BA0" w:rsidRPr="008B37F3" w:rsidRDefault="005F7BA0" w:rsidP="005F7BA0">
      <w:pPr>
        <w:pStyle w:val="Bezproreda"/>
        <w:jc w:val="right"/>
        <w:rPr>
          <w:rFonts w:ascii="Times New Roman" w:hAnsi="Times New Roman"/>
          <w:b/>
          <w:i w:val="0"/>
          <w:szCs w:val="24"/>
          <w:lang w:val="hr-HR"/>
        </w:rPr>
      </w:pPr>
      <w:r w:rsidRPr="008B37F3">
        <w:rPr>
          <w:rFonts w:ascii="Times New Roman" w:hAnsi="Times New Roman"/>
          <w:b/>
          <w:i w:val="0"/>
          <w:szCs w:val="24"/>
          <w:lang w:val="hr-HR"/>
        </w:rPr>
        <w:t xml:space="preserve">Evidencijski broj nabave: </w:t>
      </w:r>
      <w:r>
        <w:rPr>
          <w:rFonts w:ascii="Times New Roman" w:hAnsi="Times New Roman"/>
          <w:b/>
          <w:i w:val="0"/>
          <w:szCs w:val="24"/>
          <w:lang w:val="hr-HR"/>
        </w:rPr>
        <w:t>05</w:t>
      </w:r>
      <w:r w:rsidRPr="008B37F3">
        <w:rPr>
          <w:rFonts w:ascii="Times New Roman" w:hAnsi="Times New Roman"/>
          <w:b/>
          <w:i w:val="0"/>
          <w:szCs w:val="24"/>
          <w:lang w:val="hr-HR"/>
        </w:rPr>
        <w:t>/17</w:t>
      </w:r>
    </w:p>
    <w:p w:rsidR="005848E7" w:rsidRPr="00D34D6F" w:rsidRDefault="005848E7" w:rsidP="00F84371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848E7" w:rsidRPr="00D34D6F" w:rsidRDefault="005848E7" w:rsidP="00F84371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848E7" w:rsidRPr="005848E7" w:rsidRDefault="005848E7" w:rsidP="005848E7">
      <w:pPr>
        <w:pStyle w:val="Bezproreda"/>
        <w:jc w:val="center"/>
        <w:rPr>
          <w:rFonts w:ascii="Times New Roman" w:hAnsi="Times New Roman"/>
          <w:b/>
          <w:i w:val="0"/>
          <w:szCs w:val="24"/>
          <w:lang w:val="hr-HR"/>
        </w:rPr>
      </w:pPr>
      <w:r w:rsidRPr="005848E7">
        <w:rPr>
          <w:rFonts w:ascii="Times New Roman" w:hAnsi="Times New Roman"/>
          <w:b/>
          <w:i w:val="0"/>
          <w:szCs w:val="24"/>
          <w:lang w:val="hr-HR"/>
        </w:rPr>
        <w:t>IZVJEŠĆE O PRETHODNOM SAVJETOVANJU SA ZAINTERESIRANIM GOSPODARSKIM SUBJEKTIMA</w:t>
      </w:r>
    </w:p>
    <w:p w:rsidR="005848E7" w:rsidRPr="00B91DFE" w:rsidRDefault="005848E7" w:rsidP="00D81B53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848E7" w:rsidRPr="00B91DFE" w:rsidRDefault="005848E7" w:rsidP="00D81B53">
      <w:pPr>
        <w:pStyle w:val="Bezproreda"/>
        <w:rPr>
          <w:rFonts w:ascii="Times New Roman" w:hAnsi="Times New Roman"/>
          <w:i w:val="0"/>
          <w:szCs w:val="24"/>
          <w:lang w:val="hr-HR"/>
        </w:rPr>
      </w:pPr>
    </w:p>
    <w:p w:rsidR="005848E7" w:rsidRDefault="005848E7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Naručitelj Grad Pleternica, Ivana </w:t>
      </w:r>
      <w:proofErr w:type="spellStart"/>
      <w:r>
        <w:rPr>
          <w:rFonts w:ascii="Times New Roman" w:hAnsi="Times New Roman"/>
          <w:i w:val="0"/>
          <w:szCs w:val="24"/>
          <w:lang w:val="hr-HR"/>
        </w:rPr>
        <w:t>Šveara</w:t>
      </w:r>
      <w:proofErr w:type="spellEnd"/>
      <w:r>
        <w:rPr>
          <w:rFonts w:ascii="Times New Roman" w:hAnsi="Times New Roman"/>
          <w:i w:val="0"/>
          <w:szCs w:val="24"/>
          <w:lang w:val="hr-HR"/>
        </w:rPr>
        <w:t xml:space="preserve"> 2, 34310 Pleternica, priprema provedbu postupka javne nabave radova: </w:t>
      </w:r>
      <w:r w:rsidR="005F7BA0" w:rsidRPr="008B37F3">
        <w:rPr>
          <w:rFonts w:ascii="Times New Roman" w:hAnsi="Times New Roman"/>
          <w:i w:val="0"/>
          <w:szCs w:val="24"/>
          <w:lang w:val="hr-HR"/>
        </w:rPr>
        <w:t xml:space="preserve">Radovi na </w:t>
      </w:r>
      <w:r w:rsidR="005F7BA0">
        <w:rPr>
          <w:rFonts w:ascii="Times New Roman" w:hAnsi="Times New Roman"/>
          <w:i w:val="0"/>
          <w:szCs w:val="24"/>
          <w:lang w:val="hr-HR"/>
        </w:rPr>
        <w:t xml:space="preserve">izgradnji </w:t>
      </w:r>
      <w:r w:rsidR="005F7BA0" w:rsidRPr="00722338">
        <w:rPr>
          <w:rFonts w:ascii="Times New Roman" w:hAnsi="Times New Roman"/>
          <w:i w:val="0"/>
          <w:szCs w:val="24"/>
          <w:lang w:val="hr-HR"/>
        </w:rPr>
        <w:t>i opremanj</w:t>
      </w:r>
      <w:r w:rsidR="005F7BA0">
        <w:rPr>
          <w:rFonts w:ascii="Times New Roman" w:hAnsi="Times New Roman"/>
          <w:i w:val="0"/>
          <w:szCs w:val="24"/>
          <w:lang w:val="hr-HR"/>
        </w:rPr>
        <w:t>u</w:t>
      </w:r>
      <w:r w:rsidR="005F7BA0" w:rsidRPr="00722338">
        <w:rPr>
          <w:rFonts w:ascii="Times New Roman" w:hAnsi="Times New Roman"/>
          <w:i w:val="0"/>
          <w:szCs w:val="24"/>
          <w:lang w:val="hr-HR"/>
        </w:rPr>
        <w:t xml:space="preserve"> </w:t>
      </w:r>
      <w:proofErr w:type="spellStart"/>
      <w:r w:rsidR="005F7BA0" w:rsidRPr="00722338">
        <w:rPr>
          <w:rFonts w:ascii="Times New Roman" w:hAnsi="Times New Roman"/>
          <w:i w:val="0"/>
          <w:szCs w:val="24"/>
          <w:lang w:val="hr-HR"/>
        </w:rPr>
        <w:t>reciklažnog</w:t>
      </w:r>
      <w:proofErr w:type="spellEnd"/>
      <w:r w:rsidR="005F7BA0" w:rsidRPr="00722338">
        <w:rPr>
          <w:rFonts w:ascii="Times New Roman" w:hAnsi="Times New Roman"/>
          <w:i w:val="0"/>
          <w:szCs w:val="24"/>
          <w:lang w:val="hr-HR"/>
        </w:rPr>
        <w:t xml:space="preserve"> dvorišta u Pleternici</w:t>
      </w:r>
      <w:r w:rsidR="00A870B4">
        <w:rPr>
          <w:rFonts w:ascii="Times New Roman" w:hAnsi="Times New Roman"/>
          <w:i w:val="0"/>
          <w:szCs w:val="24"/>
          <w:lang w:val="hr-HR"/>
        </w:rPr>
        <w:t>.</w:t>
      </w:r>
    </w:p>
    <w:p w:rsidR="00A870B4" w:rsidRDefault="00A870B4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848E7" w:rsidRDefault="005848E7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Na temelju članka 198. stavak 3. Zakona o javnoj nabavi (Narodne novine br. 120/16) p</w:t>
      </w:r>
      <w:r w:rsidRPr="005848E7">
        <w:rPr>
          <w:rFonts w:ascii="Times New Roman" w:hAnsi="Times New Roman"/>
          <w:i w:val="0"/>
          <w:szCs w:val="24"/>
          <w:lang w:val="hr-HR"/>
        </w:rPr>
        <w:t>rije pokretanja otvorenog postupka javne nabave za nabavu radova javni naručitelj obvezan je opis predmeta nabave, tehničke specifikacije, kriterije za kvalitativni odabir gospodarskog subjekta, kriterije za odabir ponude i posebne uvjete za izvršenje ugovora staviti na prethodno savjetovanje sa zainteresiranim gospodarskim subjektima u trajanju od najmanje pet dana.</w:t>
      </w:r>
    </w:p>
    <w:p w:rsidR="005848E7" w:rsidRDefault="006806D3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Naručitelj</w:t>
      </w:r>
      <w:r w:rsidR="005848E7">
        <w:rPr>
          <w:rFonts w:ascii="Times New Roman" w:hAnsi="Times New Roman"/>
          <w:i w:val="0"/>
          <w:szCs w:val="24"/>
          <w:lang w:val="hr-HR"/>
        </w:rPr>
        <w:t xml:space="preserve"> je dana </w:t>
      </w:r>
      <w:r w:rsidR="001816BB">
        <w:rPr>
          <w:rFonts w:ascii="Times New Roman" w:hAnsi="Times New Roman"/>
          <w:i w:val="0"/>
          <w:szCs w:val="24"/>
          <w:lang w:val="hr-HR"/>
        </w:rPr>
        <w:t>14</w:t>
      </w:r>
      <w:r w:rsidR="005848E7">
        <w:rPr>
          <w:rFonts w:ascii="Times New Roman" w:hAnsi="Times New Roman"/>
          <w:i w:val="0"/>
          <w:szCs w:val="24"/>
          <w:lang w:val="hr-HR"/>
        </w:rPr>
        <w:t xml:space="preserve">. </w:t>
      </w:r>
      <w:r w:rsidR="001816BB">
        <w:rPr>
          <w:rFonts w:ascii="Times New Roman" w:hAnsi="Times New Roman"/>
          <w:i w:val="0"/>
          <w:szCs w:val="24"/>
          <w:lang w:val="hr-HR"/>
        </w:rPr>
        <w:t>rujna</w:t>
      </w:r>
      <w:r w:rsidR="005848E7">
        <w:rPr>
          <w:rFonts w:ascii="Times New Roman" w:hAnsi="Times New Roman"/>
          <w:i w:val="0"/>
          <w:szCs w:val="24"/>
          <w:lang w:val="hr-HR"/>
        </w:rPr>
        <w:t xml:space="preserve"> 2017. godine na svojoj Internet stranici, </w:t>
      </w:r>
      <w:hyperlink r:id="rId9" w:history="1">
        <w:r w:rsidR="005848E7" w:rsidRPr="009001DA">
          <w:rPr>
            <w:rStyle w:val="Hiperveza"/>
            <w:rFonts w:ascii="Times New Roman" w:hAnsi="Times New Roman"/>
            <w:i w:val="0"/>
            <w:szCs w:val="24"/>
            <w:lang w:val="hr-HR"/>
          </w:rPr>
          <w:t>www.pleternica.hr</w:t>
        </w:r>
      </w:hyperlink>
      <w:r w:rsidR="005848E7">
        <w:rPr>
          <w:rFonts w:ascii="Times New Roman" w:hAnsi="Times New Roman"/>
          <w:i w:val="0"/>
          <w:szCs w:val="24"/>
          <w:lang w:val="hr-HR"/>
        </w:rPr>
        <w:t>, objavio Dokumentaciju o nadmetanju i gore navedene kriterije.</w:t>
      </w:r>
    </w:p>
    <w:p w:rsidR="005848E7" w:rsidRDefault="005848E7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5848E7" w:rsidRDefault="005848E7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>Prethodno savjetovanje sa gospodarskim sub</w:t>
      </w:r>
      <w:r w:rsidR="006806D3">
        <w:rPr>
          <w:rFonts w:ascii="Times New Roman" w:hAnsi="Times New Roman"/>
          <w:i w:val="0"/>
          <w:szCs w:val="24"/>
          <w:lang w:val="hr-HR"/>
        </w:rPr>
        <w:t xml:space="preserve">jektima trajalo je pet (5) dana, odnosno do </w:t>
      </w:r>
      <w:r w:rsidR="001816BB">
        <w:rPr>
          <w:rFonts w:ascii="Times New Roman" w:hAnsi="Times New Roman"/>
          <w:i w:val="0"/>
          <w:szCs w:val="24"/>
          <w:lang w:val="hr-HR"/>
        </w:rPr>
        <w:t>19</w:t>
      </w:r>
      <w:r w:rsidR="006806D3">
        <w:rPr>
          <w:rFonts w:ascii="Times New Roman" w:hAnsi="Times New Roman"/>
          <w:i w:val="0"/>
          <w:szCs w:val="24"/>
          <w:lang w:val="hr-HR"/>
        </w:rPr>
        <w:t xml:space="preserve">. </w:t>
      </w:r>
      <w:r w:rsidR="001816BB">
        <w:rPr>
          <w:rFonts w:ascii="Times New Roman" w:hAnsi="Times New Roman"/>
          <w:i w:val="0"/>
          <w:szCs w:val="24"/>
          <w:lang w:val="hr-HR"/>
        </w:rPr>
        <w:t>rujna</w:t>
      </w:r>
      <w:r w:rsidR="006806D3">
        <w:rPr>
          <w:rFonts w:ascii="Times New Roman" w:hAnsi="Times New Roman"/>
          <w:i w:val="0"/>
          <w:szCs w:val="24"/>
          <w:lang w:val="hr-HR"/>
        </w:rPr>
        <w:t xml:space="preserve"> 2017. godine do 24:00 h.</w:t>
      </w:r>
    </w:p>
    <w:p w:rsidR="005848E7" w:rsidRDefault="005848E7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</w:p>
    <w:p w:rsidR="00A74A39" w:rsidRDefault="005848E7" w:rsidP="005848E7">
      <w:pPr>
        <w:pStyle w:val="Bezproreda"/>
        <w:jc w:val="both"/>
        <w:rPr>
          <w:rFonts w:ascii="Times New Roman" w:hAnsi="Times New Roman"/>
          <w:i w:val="0"/>
          <w:szCs w:val="24"/>
          <w:lang w:val="hr-HR"/>
        </w:rPr>
      </w:pPr>
      <w:r>
        <w:rPr>
          <w:rFonts w:ascii="Times New Roman" w:hAnsi="Times New Roman"/>
          <w:i w:val="0"/>
          <w:szCs w:val="24"/>
          <w:lang w:val="hr-HR"/>
        </w:rPr>
        <w:t xml:space="preserve">Svi zainteresirani gospodarski subjekti bili su pozvani da Pozivom za prethodno savjetovanje, </w:t>
      </w:r>
      <w:r w:rsidRPr="005848E7">
        <w:rPr>
          <w:rFonts w:ascii="Times New Roman" w:hAnsi="Times New Roman"/>
          <w:i w:val="0"/>
          <w:szCs w:val="24"/>
          <w:lang w:val="hr-HR"/>
        </w:rPr>
        <w:t>KLASA: 406-01/17-01/</w:t>
      </w:r>
      <w:r w:rsidR="005F7BA0">
        <w:rPr>
          <w:rFonts w:ascii="Times New Roman" w:hAnsi="Times New Roman"/>
          <w:i w:val="0"/>
          <w:szCs w:val="24"/>
          <w:lang w:val="hr-HR"/>
        </w:rPr>
        <w:t>9</w:t>
      </w:r>
      <w:r>
        <w:rPr>
          <w:rFonts w:ascii="Times New Roman" w:hAnsi="Times New Roman"/>
          <w:i w:val="0"/>
          <w:szCs w:val="24"/>
          <w:lang w:val="hr-HR"/>
        </w:rPr>
        <w:t>, URBROJ: 2177/07-01-17-2 da dostave eve</w:t>
      </w:r>
      <w:bookmarkStart w:id="0" w:name="_GoBack"/>
      <w:bookmarkEnd w:id="0"/>
      <w:r>
        <w:rPr>
          <w:rFonts w:ascii="Times New Roman" w:hAnsi="Times New Roman"/>
          <w:i w:val="0"/>
          <w:szCs w:val="24"/>
          <w:lang w:val="hr-HR"/>
        </w:rPr>
        <w:t xml:space="preserve">ntualne primjedbe i prijedloge na objavljen nacrt Dokumentacije o nabavi na adresu e-pošte: </w:t>
      </w:r>
      <w:hyperlink r:id="rId10" w:history="1">
        <w:r w:rsidR="001816BB" w:rsidRPr="00B90547">
          <w:rPr>
            <w:rStyle w:val="Hiperveza"/>
            <w:rFonts w:ascii="Times New Roman" w:hAnsi="Times New Roman"/>
            <w:i w:val="0"/>
            <w:szCs w:val="24"/>
            <w:lang w:val="hr-HR"/>
          </w:rPr>
          <w:t>daniel.stipic@pleternica.hr</w:t>
        </w:r>
      </w:hyperlink>
      <w:r w:rsidR="00A74A39">
        <w:rPr>
          <w:rFonts w:ascii="Times New Roman" w:hAnsi="Times New Roman"/>
          <w:i w:val="0"/>
          <w:szCs w:val="24"/>
          <w:lang w:val="hr-HR"/>
        </w:rPr>
        <w:t>.</w:t>
      </w:r>
    </w:p>
    <w:p w:rsidR="005848E7" w:rsidRPr="006806D3" w:rsidRDefault="00A74A39" w:rsidP="005848E7">
      <w:pPr>
        <w:pStyle w:val="Bezproreda"/>
        <w:jc w:val="both"/>
        <w:rPr>
          <w:rFonts w:ascii="Times New Roman" w:hAnsi="Times New Roman"/>
          <w:b/>
          <w:i w:val="0"/>
          <w:szCs w:val="24"/>
          <w:u w:val="single"/>
          <w:lang w:val="hr-HR"/>
        </w:rPr>
      </w:pPr>
      <w:r w:rsidRPr="006806D3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U postupku prethodnog savjetovanja sa zainteresiranim gospodarskim subjektima za predmetni postupak javne nabave, prijedloge i primjedbe nije dostavio niti jedan  gospodarski subjekt. </w:t>
      </w:r>
      <w:r w:rsidR="005848E7" w:rsidRPr="006806D3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 </w:t>
      </w:r>
      <w:r w:rsidRPr="006806D3">
        <w:rPr>
          <w:rFonts w:ascii="Times New Roman" w:hAnsi="Times New Roman"/>
          <w:b/>
          <w:i w:val="0"/>
          <w:szCs w:val="24"/>
          <w:u w:val="single"/>
          <w:lang w:val="hr-HR"/>
        </w:rPr>
        <w:t xml:space="preserve"> </w:t>
      </w:r>
    </w:p>
    <w:p w:rsidR="005848E7" w:rsidRDefault="005848E7" w:rsidP="00FC19C5">
      <w:pPr>
        <w:pStyle w:val="Bezproreda"/>
        <w:ind w:left="4248"/>
        <w:jc w:val="center"/>
        <w:rPr>
          <w:rFonts w:ascii="Times New Roman" w:hAnsi="Times New Roman"/>
          <w:bCs/>
          <w:i w:val="0"/>
          <w:szCs w:val="24"/>
          <w:lang w:val="hr-HR"/>
        </w:rPr>
      </w:pPr>
    </w:p>
    <w:p w:rsidR="006806D3" w:rsidRPr="00B91DFE" w:rsidRDefault="006806D3" w:rsidP="006806D3">
      <w:pPr>
        <w:pStyle w:val="Bezproreda"/>
        <w:ind w:left="4248"/>
        <w:jc w:val="center"/>
        <w:rPr>
          <w:rFonts w:ascii="Times New Roman" w:hAnsi="Times New Roman"/>
          <w:bCs/>
          <w:i w:val="0"/>
          <w:szCs w:val="24"/>
          <w:lang w:val="hr-HR"/>
        </w:rPr>
      </w:pPr>
      <w:r>
        <w:rPr>
          <w:rFonts w:ascii="Times New Roman" w:hAnsi="Times New Roman"/>
          <w:bCs/>
          <w:i w:val="0"/>
          <w:szCs w:val="24"/>
          <w:lang w:val="hr-HR"/>
        </w:rPr>
        <w:t>Član Stručnog povjerenstva</w:t>
      </w:r>
    </w:p>
    <w:p w:rsidR="006806D3" w:rsidRPr="00B91DFE" w:rsidRDefault="006806D3" w:rsidP="006806D3">
      <w:pPr>
        <w:pStyle w:val="Bezproreda"/>
        <w:ind w:left="4248"/>
        <w:jc w:val="center"/>
        <w:rPr>
          <w:rFonts w:ascii="Times New Roman" w:hAnsi="Times New Roman"/>
          <w:bCs/>
          <w:i w:val="0"/>
          <w:szCs w:val="24"/>
          <w:lang w:val="hr-HR"/>
        </w:rPr>
      </w:pPr>
      <w:r>
        <w:rPr>
          <w:rFonts w:ascii="Times New Roman" w:hAnsi="Times New Roman"/>
          <w:bCs/>
          <w:i w:val="0"/>
          <w:szCs w:val="24"/>
          <w:lang w:val="hr-HR"/>
        </w:rPr>
        <w:t>Daniel Stipić, spec.publ.adm., v.r.</w:t>
      </w:r>
    </w:p>
    <w:p w:rsidR="006806D3" w:rsidRDefault="006806D3" w:rsidP="006806D3">
      <w:pPr>
        <w:pStyle w:val="Bezproreda"/>
        <w:rPr>
          <w:rFonts w:ascii="Times New Roman" w:hAnsi="Times New Roman"/>
          <w:bCs/>
          <w:i w:val="0"/>
          <w:szCs w:val="24"/>
          <w:lang w:val="hr-HR"/>
        </w:rPr>
      </w:pPr>
    </w:p>
    <w:p w:rsidR="006806D3" w:rsidRDefault="006806D3" w:rsidP="006806D3">
      <w:pPr>
        <w:pStyle w:val="Bezproreda"/>
        <w:rPr>
          <w:rFonts w:ascii="Times New Roman" w:hAnsi="Times New Roman"/>
          <w:bCs/>
          <w:i w:val="0"/>
          <w:szCs w:val="24"/>
          <w:lang w:val="hr-HR"/>
        </w:rPr>
      </w:pPr>
      <w:r w:rsidRPr="00B91DFE">
        <w:rPr>
          <w:rFonts w:ascii="Times New Roman" w:hAnsi="Times New Roman"/>
          <w:bCs/>
          <w:i w:val="0"/>
          <w:szCs w:val="24"/>
          <w:lang w:val="hr-HR"/>
        </w:rPr>
        <w:t>DOSTAVITI:</w:t>
      </w:r>
    </w:p>
    <w:p w:rsidR="006806D3" w:rsidRDefault="006806D3" w:rsidP="006806D3">
      <w:pPr>
        <w:pStyle w:val="Bezproreda"/>
        <w:rPr>
          <w:rFonts w:ascii="Times New Roman" w:hAnsi="Times New Roman"/>
          <w:bCs/>
          <w:i w:val="0"/>
          <w:szCs w:val="24"/>
          <w:lang w:val="hr-HR"/>
        </w:rPr>
      </w:pPr>
      <w:r>
        <w:rPr>
          <w:rFonts w:ascii="Times New Roman" w:hAnsi="Times New Roman"/>
          <w:bCs/>
          <w:i w:val="0"/>
          <w:szCs w:val="24"/>
          <w:lang w:val="hr-HR"/>
        </w:rPr>
        <w:t xml:space="preserve">1. Objava na web stranici </w:t>
      </w:r>
      <w:hyperlink r:id="rId11" w:history="1">
        <w:r w:rsidRPr="00B97923">
          <w:rPr>
            <w:rStyle w:val="Hiperveza"/>
            <w:rFonts w:ascii="Times New Roman" w:hAnsi="Times New Roman"/>
            <w:bCs/>
            <w:i w:val="0"/>
            <w:szCs w:val="24"/>
            <w:lang w:val="hr-HR"/>
          </w:rPr>
          <w:t>www.pleternica.hr</w:t>
        </w:r>
      </w:hyperlink>
      <w:r>
        <w:rPr>
          <w:rFonts w:ascii="Times New Roman" w:hAnsi="Times New Roman"/>
          <w:bCs/>
          <w:i w:val="0"/>
          <w:szCs w:val="24"/>
          <w:lang w:val="hr-HR"/>
        </w:rPr>
        <w:t xml:space="preserve"> </w:t>
      </w:r>
    </w:p>
    <w:p w:rsidR="00463C35" w:rsidRDefault="006806D3" w:rsidP="006806D3">
      <w:pPr>
        <w:pStyle w:val="Bezproreda"/>
      </w:pPr>
      <w:r>
        <w:rPr>
          <w:rFonts w:ascii="Times New Roman" w:hAnsi="Times New Roman"/>
          <w:bCs/>
          <w:i w:val="0"/>
          <w:szCs w:val="24"/>
          <w:lang w:val="hr-HR"/>
        </w:rPr>
        <w:t>2</w:t>
      </w:r>
      <w:r w:rsidRPr="00B91DFE">
        <w:rPr>
          <w:rFonts w:ascii="Times New Roman" w:hAnsi="Times New Roman"/>
          <w:bCs/>
          <w:i w:val="0"/>
          <w:szCs w:val="24"/>
          <w:lang w:val="hr-HR"/>
        </w:rPr>
        <w:t>. Pismohrana – ovdje.</w:t>
      </w:r>
    </w:p>
    <w:sectPr w:rsidR="0046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E7"/>
    <w:rsid w:val="000B67D8"/>
    <w:rsid w:val="001816BB"/>
    <w:rsid w:val="00404EC4"/>
    <w:rsid w:val="00463C35"/>
    <w:rsid w:val="005848E7"/>
    <w:rsid w:val="005F7BA0"/>
    <w:rsid w:val="006806D3"/>
    <w:rsid w:val="00803AEA"/>
    <w:rsid w:val="008610A3"/>
    <w:rsid w:val="00A74A39"/>
    <w:rsid w:val="00A870B4"/>
    <w:rsid w:val="00A94D2F"/>
    <w:rsid w:val="00A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D3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48E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5848E7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848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5848E7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8E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848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6D3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48E7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5848E7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848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Swiss" w:eastAsia="Times New Roman" w:hAnsi="HRSwiss" w:cs="Times New Roman"/>
      <w:i/>
      <w:sz w:val="24"/>
      <w:szCs w:val="20"/>
      <w:lang w:val="en-GB" w:eastAsia="hr-HR"/>
    </w:rPr>
  </w:style>
  <w:style w:type="character" w:customStyle="1" w:styleId="BezproredaChar">
    <w:name w:val="Bez proreda Char"/>
    <w:link w:val="Bezproreda"/>
    <w:uiPriority w:val="1"/>
    <w:rsid w:val="005848E7"/>
    <w:rPr>
      <w:rFonts w:ascii="HRSwiss" w:eastAsia="Times New Roman" w:hAnsi="HRSwiss" w:cs="Times New Roman"/>
      <w:i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8E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84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pleternica.h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aniel.stipic@pletern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eter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2018-06-21T06:39:00Z</cp:lastPrinted>
  <dcterms:created xsi:type="dcterms:W3CDTF">2018-03-12T10:50:00Z</dcterms:created>
  <dcterms:modified xsi:type="dcterms:W3CDTF">2018-06-21T06:39:00Z</dcterms:modified>
</cp:coreProperties>
</file>